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87FF4">
        <w:rPr>
          <w:rFonts w:ascii="Times New Roman" w:hAnsi="Times New Roman"/>
          <w:sz w:val="24"/>
        </w:rPr>
        <w:t>Tuần 09</w:t>
      </w:r>
      <w:r w:rsidRPr="00987FF4">
        <w:rPr>
          <w:rFonts w:ascii="Times New Roman" w:hAnsi="Times New Roman"/>
          <w:sz w:val="24"/>
        </w:rPr>
        <w:tab/>
        <w:t>Ngày dạy: 02/11/2020</w:t>
      </w:r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87FF4">
        <w:rPr>
          <w:rFonts w:ascii="Times New Roman" w:hAnsi="Times New Roman"/>
          <w:sz w:val="24"/>
        </w:rPr>
        <w:t>Tiết 17</w:t>
      </w:r>
      <w:r w:rsidRPr="00987FF4">
        <w:rPr>
          <w:rFonts w:ascii="Times New Roman" w:hAnsi="Times New Roman"/>
          <w:sz w:val="24"/>
        </w:rPr>
        <w:tab/>
        <w:t>Lớp: 7A</w:t>
      </w:r>
      <w:r>
        <w:rPr>
          <w:rFonts w:ascii="Times New Roman" w:hAnsi="Times New Roman"/>
          <w:sz w:val="24"/>
        </w:rPr>
        <w:t>5</w:t>
      </w:r>
      <w:bookmarkStart w:id="0" w:name="_GoBack"/>
      <w:bookmarkEnd w:id="0"/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sz w:val="26"/>
          <w:szCs w:val="26"/>
        </w:rPr>
      </w:pPr>
    </w:p>
    <w:p w:rsidR="00987FF4" w:rsidRPr="00987FF4" w:rsidRDefault="00987FF4" w:rsidP="00987FF4">
      <w:pPr>
        <w:tabs>
          <w:tab w:val="left" w:pos="8610"/>
        </w:tabs>
        <w:jc w:val="center"/>
        <w:rPr>
          <w:rFonts w:ascii="Times New Roman" w:hAnsi="Times New Roman"/>
          <w:sz w:val="30"/>
          <w:szCs w:val="30"/>
        </w:rPr>
      </w:pPr>
      <w:r w:rsidRPr="00987FF4">
        <w:rPr>
          <w:rFonts w:ascii="Times New Roman" w:hAnsi="Times New Roman"/>
          <w:sz w:val="30"/>
          <w:szCs w:val="30"/>
        </w:rPr>
        <w:t>LUYỆN TẬP</w:t>
      </w:r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987FF4">
        <w:rPr>
          <w:rFonts w:ascii="Times New Roman" w:hAnsi="Times New Roman"/>
          <w:b/>
          <w:bCs/>
          <w:sz w:val="26"/>
          <w:szCs w:val="26"/>
        </w:rPr>
        <w:t xml:space="preserve">A. </w:t>
      </w:r>
      <w:r w:rsidRPr="00987FF4">
        <w:rPr>
          <w:rFonts w:ascii="Times New Roman" w:hAnsi="Times New Roman"/>
          <w:b/>
          <w:bCs/>
          <w:sz w:val="26"/>
          <w:szCs w:val="26"/>
          <w:u w:val="single"/>
        </w:rPr>
        <w:t>Mục đích yêu cầu</w:t>
      </w:r>
      <w:r w:rsidRPr="00987FF4">
        <w:rPr>
          <w:rFonts w:ascii="Times New Roman" w:hAnsi="Times New Roman"/>
          <w:b/>
          <w:bCs/>
          <w:sz w:val="26"/>
          <w:szCs w:val="26"/>
        </w:rPr>
        <w:t xml:space="preserve"> :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  <w:r w:rsidRPr="00987FF4">
        <w:rPr>
          <w:rFonts w:ascii="Times New Roman" w:hAnsi="Times New Roman"/>
          <w:sz w:val="26"/>
          <w:szCs w:val="26"/>
        </w:rPr>
        <w:tab/>
        <w:t>Nắm được sht, svt, số thực, căn bậc hai, luỹ thừa, ts, tlt, tc dãy ts bằng nhau, cộng trừ nhân chia sht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  <w:r w:rsidRPr="00987FF4">
        <w:rPr>
          <w:rFonts w:ascii="Times New Roman" w:hAnsi="Times New Roman"/>
          <w:sz w:val="26"/>
          <w:szCs w:val="26"/>
        </w:rPr>
        <w:tab/>
        <w:t>Làm thạo tính căn bậc hai, luỹ thừa, ts, biến đổi tlt, adtc dãy ts bằng nhau, cộng trừ nhân chia sht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  <w:r w:rsidRPr="00987FF4">
        <w:rPr>
          <w:rFonts w:ascii="Times New Roman" w:hAnsi="Times New Roman"/>
          <w:sz w:val="26"/>
          <w:szCs w:val="26"/>
        </w:rPr>
        <w:tab/>
        <w:t>Biết thêm về tập hợp số mới</w:t>
      </w:r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987FF4">
        <w:rPr>
          <w:rFonts w:ascii="Times New Roman" w:hAnsi="Times New Roman"/>
          <w:b/>
          <w:bCs/>
          <w:sz w:val="26"/>
          <w:szCs w:val="26"/>
        </w:rPr>
        <w:t xml:space="preserve">B. </w:t>
      </w:r>
      <w:r w:rsidRPr="00987FF4">
        <w:rPr>
          <w:rFonts w:ascii="Times New Roman" w:hAnsi="Times New Roman"/>
          <w:b/>
          <w:bCs/>
          <w:sz w:val="26"/>
          <w:szCs w:val="26"/>
          <w:u w:val="single"/>
        </w:rPr>
        <w:t>Chuẩn bị</w:t>
      </w:r>
      <w:r w:rsidRPr="00987FF4">
        <w:rPr>
          <w:rFonts w:ascii="Times New Roman" w:hAnsi="Times New Roman"/>
          <w:b/>
          <w:bCs/>
          <w:sz w:val="26"/>
          <w:szCs w:val="26"/>
        </w:rPr>
        <w:t xml:space="preserve"> :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  <w:r w:rsidRPr="00987FF4">
        <w:rPr>
          <w:rFonts w:ascii="Times New Roman" w:hAnsi="Times New Roman"/>
          <w:sz w:val="26"/>
          <w:szCs w:val="26"/>
        </w:rPr>
        <w:tab/>
        <w:t>Sgk, giáo án, phấn, thước, bảng phụ, phiếu học tập</w:t>
      </w:r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987FF4">
        <w:rPr>
          <w:rFonts w:ascii="Times New Roman" w:hAnsi="Times New Roman"/>
          <w:b/>
          <w:bCs/>
          <w:sz w:val="26"/>
          <w:szCs w:val="26"/>
        </w:rPr>
        <w:t xml:space="preserve">C. </w:t>
      </w:r>
      <w:r w:rsidRPr="00987FF4">
        <w:rPr>
          <w:rFonts w:ascii="Times New Roman" w:hAnsi="Times New Roman"/>
          <w:b/>
          <w:bCs/>
          <w:sz w:val="26"/>
          <w:szCs w:val="26"/>
          <w:u w:val="single"/>
        </w:rPr>
        <w:t>Nội dung</w:t>
      </w:r>
      <w:r w:rsidRPr="00987FF4">
        <w:rPr>
          <w:rFonts w:ascii="Times New Roman" w:hAnsi="Times New Roman"/>
          <w:b/>
          <w:bCs/>
          <w:sz w:val="26"/>
          <w:szCs w:val="26"/>
        </w:rPr>
        <w:t xml:space="preserve"> :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987FF4" w:rsidRPr="00987FF4" w:rsidTr="00C010EB">
        <w:tc>
          <w:tcPr>
            <w:tcW w:w="3270" w:type="dxa"/>
          </w:tcPr>
          <w:p w:rsidR="00987FF4" w:rsidRPr="00987FF4" w:rsidRDefault="00987FF4" w:rsidP="00987FF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Giáo viên</w:t>
            </w:r>
          </w:p>
        </w:tc>
        <w:tc>
          <w:tcPr>
            <w:tcW w:w="3488" w:type="dxa"/>
          </w:tcPr>
          <w:p w:rsidR="00987FF4" w:rsidRPr="00987FF4" w:rsidRDefault="00987FF4" w:rsidP="00987FF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 động Học sinh</w:t>
            </w:r>
          </w:p>
        </w:tc>
        <w:tc>
          <w:tcPr>
            <w:tcW w:w="3379" w:type="dxa"/>
          </w:tcPr>
          <w:p w:rsidR="00987FF4" w:rsidRPr="00987FF4" w:rsidRDefault="00987FF4" w:rsidP="00987FF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987FF4" w:rsidRPr="00987FF4" w:rsidTr="00C010EB">
        <w:tc>
          <w:tcPr>
            <w:tcW w:w="3270" w:type="dxa"/>
          </w:tcPr>
          <w:p w:rsidR="00987FF4" w:rsidRPr="00987FF4" w:rsidRDefault="00987FF4" w:rsidP="00987FF4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Ổn định lớp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Kiểm tra bài cũ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 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Ôn tập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 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Nêu 3 cách viết sht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4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8pt;height:30.85pt" o:ole="">
                  <v:imagedata r:id="rId6" o:title=""/>
                </v:shape>
                <o:OLEObject Type="Embed" ProgID="Equation.3" ShapeID="_x0000_i1025" DrawAspect="Content" ObjectID="_1667934605" r:id="rId7"/>
              </w:object>
            </w:r>
            <w:r w:rsidRPr="00987FF4">
              <w:rPr>
                <w:rFonts w:ascii="Times New Roman" w:hAnsi="Times New Roman"/>
                <w:sz w:val="26"/>
                <w:szCs w:val="26"/>
              </w:rPr>
              <w:t>và biểu diễn trên trục số ?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Thế nào là sht dương ? Sht âm ? Sht nào không là sht dương cũng không là sht âm ?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Gttđ của sht được xác định ntn ?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Định nghĩa luỹ thừa với số mũ tự nhiên của một sht ?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Viết các công thức :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Nhân hai luỹ thừa cùngcơsố?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Chia hai lth cùng cơsốkhác0?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Luỹ thừa của luỹ thừa ?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Luỹ thừa của một tích ?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Luỹ thừa của một thương ?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Thế nào là tỉ số của hai sht ? Cho ví dụ ?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7.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Tlt là gì ? Phát biểu tccb của tlt ? Viết công thức thể hiện tc của dãy ts bằng nhau ?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8.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Thế nào là svt. Cho ví dụ ?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Thế nào là số thực. Trục số thực ?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Định nghĩa căn bậc hai của một số không âm ?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Các phép toán cộng trừ nhân chia sht ?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Thực hiện phép tính ntn ?</w:t>
            </w: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Củng cố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i/>
                <w:iCs/>
                <w:sz w:val="26"/>
                <w:szCs w:val="26"/>
              </w:rPr>
              <w:t>Nhắc lại cách tính giá trị của biểu thức, tìm y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5.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Dặn dò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</w:p>
          <w:p w:rsidR="00987FF4" w:rsidRPr="00987FF4" w:rsidRDefault="00987FF4" w:rsidP="00987FF4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Hãy làm bài 99, 100, 102, 103, 105 trang 49, 50</w:t>
            </w:r>
          </w:p>
        </w:tc>
        <w:tc>
          <w:tcPr>
            <w:tcW w:w="3488" w:type="dxa"/>
          </w:tcPr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keepNext/>
              <w:numPr>
                <w:ilvl w:val="0"/>
                <w:numId w:val="5"/>
              </w:numPr>
              <w:spacing w:before="240" w:after="60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Lên bảng viết và biểu diễn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keepNext/>
              <w:numPr>
                <w:ilvl w:val="0"/>
                <w:numId w:val="5"/>
              </w:numPr>
              <w:spacing w:before="240" w:after="60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Trả lời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keepNext/>
              <w:numPr>
                <w:ilvl w:val="0"/>
                <w:numId w:val="5"/>
              </w:numPr>
              <w:spacing w:before="240" w:after="60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Lên bảng viết 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Đổi ra ps, nhóm những ps có cùng mẫu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Đổi ra ps, áp dụng tính chất phân phối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 xml:space="preserve">Tính luỹ thừa rồi nhân 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Tính trong ngoặc trước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299" w:dyaOrig="620">
                <v:shape id="_x0000_i1026" type="#_x0000_t75" style="width:117.1pt;height:30.85pt" o:ole="">
                  <v:imagedata r:id="rId8" o:title=""/>
                </v:shape>
                <o:OLEObject Type="Embed" ProgID="Equation.3" ShapeID="_x0000_i1026" DrawAspect="Content" ObjectID="_1667934606" r:id="rId9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pict>
                <v:shape id="_x0000_s1096" type="#_x0000_t75" style="position:absolute;left:0;text-align:left;margin-left:16.75pt;margin-top:2.8pt;width:136.3pt;height:24.85pt;z-index:251658240;mso-wrap-edited:f" wrapcoords="-91 -248 -91 21600 21645 21600 21645 -248 -91 -248" filled="t">
                  <v:imagedata r:id="rId10" o:title=""/>
                </v:shape>
                <o:OLEObject Type="Embed" ProgID="PBrush" ShapeID="_x0000_s1096" DrawAspect="Content" ObjectID="_1667934665" r:id="rId11"/>
              </w:pi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Sht&gt;0 gl sht dương, sht&lt;0 gl sht âm, số 0 không là sht dương cũng không là sht âm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32"/>
                <w:sz w:val="26"/>
                <w:szCs w:val="26"/>
              </w:rPr>
              <w:object w:dxaOrig="1960" w:dyaOrig="760">
                <v:shape id="_x0000_i1027" type="#_x0000_t75" style="width:100.5pt;height:38pt" o:ole="">
                  <v:imagedata r:id="rId12" o:title=""/>
                </v:shape>
                <o:OLEObject Type="Embed" ProgID="Equation.3" ShapeID="_x0000_i1027" DrawAspect="Content" ObjectID="_1667934607" r:id="rId13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position w:val="-2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34"/>
                <w:sz w:val="26"/>
                <w:szCs w:val="26"/>
              </w:rPr>
              <w:object w:dxaOrig="2720" w:dyaOrig="600">
                <v:shape id="_x0000_i1028" type="#_x0000_t75" style="width:138.45pt;height:30.05pt" o:ole="">
                  <v:imagedata r:id="rId14" o:title=""/>
                </v:shape>
                <o:OLEObject Type="Embed" ProgID="Equation.3" ShapeID="_x0000_i1028" DrawAspect="Content" ObjectID="_1667934608" r:id="rId15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position w:val="-2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.x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m+n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:x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m-n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(x</w:t>
            </w:r>
            <w:r w:rsidRPr="00987FF4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20">
                <v:shape id="_x0000_i1029" type="#_x0000_t75" style="width:11.1pt;height:11.1pt" o:ole="">
                  <v:imagedata r:id="rId16" o:title=""/>
                </v:shape>
                <o:OLEObject Type="Embed" ProgID="Equation.3" ShapeID="_x0000_i1029" DrawAspect="Content" ObjectID="_1667934609" r:id="rId17"/>
              </w:object>
            </w:r>
            <w:r w:rsidRPr="00987FF4">
              <w:rPr>
                <w:rFonts w:ascii="Times New Roman" w:hAnsi="Times New Roman"/>
                <w:sz w:val="26"/>
                <w:szCs w:val="26"/>
              </w:rPr>
              <w:t>0, m</w:t>
            </w:r>
            <w:r w:rsidRPr="00987FF4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30" type="#_x0000_t75" style="width:9.5pt;height:11.85pt" o:ole="">
                  <v:imagedata r:id="rId18" o:title=""/>
                </v:shape>
                <o:OLEObject Type="Embed" ProgID="Equation.3" ShapeID="_x0000_i1030" DrawAspect="Content" ObjectID="_1667934610" r:id="rId19"/>
              </w:object>
            </w:r>
            <w:r w:rsidRPr="00987FF4">
              <w:rPr>
                <w:rFonts w:ascii="Times New Roman" w:hAnsi="Times New Roman"/>
                <w:sz w:val="26"/>
                <w:szCs w:val="26"/>
              </w:rPr>
              <w:t>n)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)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m.n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xy)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y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 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30"/>
                <w:sz w:val="26"/>
                <w:szCs w:val="26"/>
              </w:rPr>
              <w:object w:dxaOrig="2040" w:dyaOrig="780">
                <v:shape id="_x0000_i1031" type="#_x0000_t75" style="width:102.05pt;height:38.75pt" o:ole="">
                  <v:imagedata r:id="rId20" o:title=""/>
                </v:shape>
                <o:OLEObject Type="Embed" ProgID="Equation.3" ShapeID="_x0000_i1031" DrawAspect="Content" ObjectID="_1667934611" r:id="rId21"/>
              </w:objec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Thương của phép chia hai sht đgl ts của hai sht. Vd :6:3=2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7.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Tlt là đẳng thức của hai tỉ số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3180" w:dyaOrig="620">
                <v:shape id="_x0000_i1032" type="#_x0000_t75" style="width:125.8pt;height:30.85pt" o:ole="">
                  <v:imagedata r:id="rId22" o:title=""/>
                </v:shape>
                <o:OLEObject Type="Embed" ProgID="Equation.3" ShapeID="_x0000_i1032" DrawAspect="Content" ObjectID="_1667934612" r:id="rId23"/>
              </w:objec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660" w:dyaOrig="620">
                <v:shape id="_x0000_i1033" type="#_x0000_t75" style="width:27.7pt;height:30.85pt" o:ole="">
                  <v:imagedata r:id="rId24" o:title=""/>
                </v:shape>
                <o:OLEObject Type="Embed" ProgID="Equation.3" ShapeID="_x0000_i1033" DrawAspect="Content" ObjectID="_1667934613" r:id="rId25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180" w:dyaOrig="620">
                <v:shape id="_x0000_i1034" type="#_x0000_t75" style="width:107.6pt;height:30.85pt" o:ole="">
                  <v:imagedata r:id="rId26" o:title=""/>
                </v:shape>
                <o:OLEObject Type="Embed" ProgID="Equation.3" ShapeID="_x0000_i1034" DrawAspect="Content" ObjectID="_1667934614" r:id="rId27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8.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Svt là số viết được dưới dạng stpvh không tuần hoàn. </w:t>
            </w:r>
            <w:r w:rsidRPr="00987F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Vd : </w:t>
            </w:r>
            <w:r w:rsidRPr="00987FF4">
              <w:rPr>
                <w:rFonts w:ascii="Times New Roman" w:hAnsi="Times New Roman"/>
                <w:position w:val="-8"/>
                <w:sz w:val="26"/>
                <w:szCs w:val="26"/>
              </w:rPr>
              <w:object w:dxaOrig="1440" w:dyaOrig="360">
                <v:shape id="_x0000_i1035" type="#_x0000_t75" style="width:1in;height:18.2pt" o:ole="">
                  <v:imagedata r:id="rId28" o:title=""/>
                </v:shape>
                <o:OLEObject Type="Embed" ProgID="Equation.3" ShapeID="_x0000_i1035" DrawAspect="Content" ObjectID="_1667934615" r:id="rId29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Sht và svt được gọi chung là số thực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Căn bậc hai của một số không âm là số x sao cho x</w:t>
            </w:r>
            <w:r w:rsidRPr="00987FF4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>=a</w:t>
            </w:r>
          </w:p>
          <w:p w:rsidR="00987FF4" w:rsidRPr="00987FF4" w:rsidRDefault="00987FF4" w:rsidP="00987FF4">
            <w:pPr>
              <w:ind w:firstLine="11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Các phép toán cộng trừ nhân chia sht :</w: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ab/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1540" w:dyaOrig="620">
                <v:shape id="_x0000_i1036" type="#_x0000_t75" style="width:72.8pt;height:28.5pt" o:ole="">
                  <v:imagedata r:id="rId30" o:title=""/>
                </v:shape>
                <o:OLEObject Type="Embed" ProgID="Equation.3" ShapeID="_x0000_i1036" DrawAspect="Content" ObjectID="_1667934616" r:id="rId31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ab/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1540" w:dyaOrig="620">
                <v:shape id="_x0000_i1037" type="#_x0000_t75" style="width:72.8pt;height:28.5pt" o:ole="">
                  <v:imagedata r:id="rId32" o:title=""/>
                </v:shape>
                <o:OLEObject Type="Embed" ProgID="Equation.3" ShapeID="_x0000_i1037" DrawAspect="Content" ObjectID="_1667934617" r:id="rId33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ab/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160" w:dyaOrig="620">
                <v:shape id="_x0000_i1038" type="#_x0000_t75" style="width:102.85pt;height:29.25pt" o:ole="">
                  <v:imagedata r:id="rId34" o:title=""/>
                </v:shape>
                <o:OLEObject Type="Embed" ProgID="Equation.3" ShapeID="_x0000_i1038" DrawAspect="Content" ObjectID="_1667934618" r:id="rId35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ab/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3100" w:dyaOrig="620">
                <v:shape id="_x0000_i1039" type="#_x0000_t75" style="width:128.95pt;height:28.5pt" o:ole="">
                  <v:imagedata r:id="rId36" o:title=""/>
                </v:shape>
                <o:OLEObject Type="Embed" ProgID="Equation.3" ShapeID="_x0000_i1039" DrawAspect="Content" ObjectID="_1667934619" r:id="rId37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96a.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480" w:dyaOrig="620">
                <v:shape id="_x0000_i1040" type="#_x0000_t75" style="width:117.1pt;height:28.5pt" o:ole="">
                  <v:imagedata r:id="rId38" o:title=""/>
                </v:shape>
                <o:OLEObject Type="Embed" ProgID="Equation.3" ShapeID="_x0000_i1040" DrawAspect="Content" ObjectID="_1667934620" r:id="rId39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42"/>
                <w:sz w:val="26"/>
                <w:szCs w:val="26"/>
              </w:rPr>
              <w:object w:dxaOrig="2560" w:dyaOrig="960">
                <v:shape id="_x0000_i1041" type="#_x0000_t75" style="width:121.05pt;height:45.1pt" o:ole="">
                  <v:imagedata r:id="rId40" o:title=""/>
                </v:shape>
                <o:OLEObject Type="Embed" ProgID="Equation.3" ShapeID="_x0000_i1041" DrawAspect="Content" ObjectID="_1667934621" r:id="rId41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96b.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1620" w:dyaOrig="620">
                <v:shape id="_x0000_i1042" type="#_x0000_t75" style="width:72.8pt;height:27.7pt" o:ole="">
                  <v:imagedata r:id="rId42" o:title=""/>
                </v:shape>
                <o:OLEObject Type="Embed" ProgID="Equation.3" ShapeID="_x0000_i1042" DrawAspect="Content" ObjectID="_1667934622" r:id="rId43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3120" w:dyaOrig="680">
                <v:shape id="_x0000_i1043" type="#_x0000_t75" style="width:147.15pt;height:31.65pt" o:ole="">
                  <v:imagedata r:id="rId44" o:title=""/>
                </v:shape>
                <o:OLEObject Type="Embed" ProgID="Equation.3" ShapeID="_x0000_i1043" DrawAspect="Content" ObjectID="_1667934623" r:id="rId45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96c.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9.9.</w:t>
            </w: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1120" w:dyaOrig="740">
                <v:shape id="_x0000_i1044" type="#_x0000_t75" style="width:41.95pt;height:33.25pt" o:ole="">
                  <v:imagedata r:id="rId46" o:title=""/>
                </v:shape>
                <o:OLEObject Type="Embed" ProgID="Equation.3" ShapeID="_x0000_i1044" DrawAspect="Content" ObjectID="_1667934624" r:id="rId47"/>
              </w:objec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1480" w:dyaOrig="620">
                <v:shape id="_x0000_i1045" type="#_x0000_t75" style="width:59.35pt;height:26.9pt" o:ole="">
                  <v:imagedata r:id="rId48" o:title=""/>
                </v:shape>
                <o:OLEObject Type="Embed" ProgID="Equation.3" ShapeID="_x0000_i1045" DrawAspect="Content" ObjectID="_1667934625" r:id="rId49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96d.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2079" w:dyaOrig="680">
                <v:shape id="_x0000_i1046" type="#_x0000_t75" style="width:58.55pt;height:32.45pt" o:ole="">
                  <v:imagedata r:id="rId50" o:title=""/>
                </v:shape>
                <o:OLEObject Type="Embed" ProgID="Equation.3" ShapeID="_x0000_i1046" DrawAspect="Content" ObjectID="_1667934626" r:id="rId51"/>
              </w:object>
            </w: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1840" w:dyaOrig="680">
                <v:shape id="_x0000_i1047" type="#_x0000_t75" style="width:59.35pt;height:29.25pt" o:ole="">
                  <v:imagedata r:id="rId52" o:title=""/>
                </v:shape>
                <o:OLEObject Type="Embed" ProgID="Equation.3" ShapeID="_x0000_i1047" DrawAspect="Content" ObjectID="_1667934627" r:id="rId53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98a.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3400" w:dyaOrig="680">
                <v:shape id="_x0000_i1048" type="#_x0000_t75" style="width:123.45pt;height:31.65pt" o:ole="">
                  <v:imagedata r:id="rId54" o:title=""/>
                </v:shape>
                <o:OLEObject Type="Embed" ProgID="Equation.3" ShapeID="_x0000_i1048" DrawAspect="Content" ObjectID="_1667934628" r:id="rId55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98b.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3440" w:dyaOrig="620">
                <v:shape id="_x0000_i1049" type="#_x0000_t75" style="width:121.85pt;height:28.5pt" o:ole="">
                  <v:imagedata r:id="rId56" o:title=""/>
                </v:shape>
                <o:OLEObject Type="Embed" ProgID="Equation.3" ShapeID="_x0000_i1049" DrawAspect="Content" ObjectID="_1667934629" r:id="rId57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98c.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3980" w:dyaOrig="620">
                <v:shape id="_x0000_i1050" type="#_x0000_t75" style="width:117.9pt;height:28.5pt" o:ole="">
                  <v:imagedata r:id="rId58" o:title=""/>
                </v:shape>
                <o:OLEObject Type="Embed" ProgID="Equation.3" ShapeID="_x0000_i1050" DrawAspect="Content" ObjectID="_1667934630" r:id="rId59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280" w:dyaOrig="620">
                <v:shape id="_x0000_i1051" type="#_x0000_t75" style="width:83.1pt;height:29.25pt" o:ole="">
                  <v:imagedata r:id="rId60" o:title=""/>
                </v:shape>
                <o:OLEObject Type="Embed" ProgID="Equation.3" ShapeID="_x0000_i1051" DrawAspect="Content" ObjectID="_1667934631" r:id="rId61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98d.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1740" w:dyaOrig="620">
                <v:shape id="_x0000_i1052" type="#_x0000_t75" style="width:66.45pt;height:27.7pt" o:ole="">
                  <v:imagedata r:id="rId62" o:title=""/>
                </v:shape>
                <o:OLEObject Type="Embed" ProgID="Equation.3" ShapeID="_x0000_i1052" DrawAspect="Content" ObjectID="_1667934632" r:id="rId63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3360" w:dyaOrig="620">
                <v:shape id="_x0000_i1053" type="#_x0000_t75" style="width:147.15pt;height:28.5pt" o:ole="">
                  <v:imagedata r:id="rId64" o:title=""/>
                </v:shape>
                <o:OLEObject Type="Embed" ProgID="Equation.3" ShapeID="_x0000_i1053" DrawAspect="Content" ObjectID="_1667934633" r:id="rId65"/>
              </w:object>
            </w: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2460" w:dyaOrig="680">
                <v:shape id="_x0000_i1054" type="#_x0000_t75" style="width:109.2pt;height:32.45pt" o:ole="">
                  <v:imagedata r:id="rId66" o:title=""/>
                </v:shape>
                <o:OLEObject Type="Embed" ProgID="Equation.3" ShapeID="_x0000_i1054" DrawAspect="Content" ObjectID="_1667934634" r:id="rId67"/>
              </w:object>
            </w: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</w:p>
    <w:p w:rsidR="00987FF4" w:rsidRPr="00987FF4" w:rsidRDefault="00987FF4" w:rsidP="00987FF4">
      <w:pPr>
        <w:rPr>
          <w:rFonts w:ascii="Times New Roman" w:hAnsi="Times New Roman"/>
          <w:sz w:val="26"/>
          <w:szCs w:val="26"/>
          <w:lang w:val="fr-FR"/>
        </w:rPr>
      </w:pPr>
      <w:r w:rsidRPr="00987FF4">
        <w:rPr>
          <w:rFonts w:ascii="Times New Roman" w:hAnsi="Times New Roman"/>
          <w:b/>
          <w:bCs/>
          <w:sz w:val="26"/>
          <w:szCs w:val="26"/>
          <w:lang w:val="fr-FR"/>
        </w:rPr>
        <w:t>*Rút kinh nghiệm</w:t>
      </w:r>
      <w:r w:rsidRPr="00987FF4">
        <w:rPr>
          <w:rFonts w:ascii="Times New Roman" w:hAnsi="Times New Roman"/>
          <w:sz w:val="26"/>
          <w:szCs w:val="26"/>
          <w:lang w:val="fr-FR"/>
        </w:rPr>
        <w:t xml:space="preserve">: </w:t>
      </w:r>
    </w:p>
    <w:p w:rsidR="00987FF4" w:rsidRPr="00987FF4" w:rsidRDefault="00987FF4" w:rsidP="00987FF4">
      <w:pPr>
        <w:rPr>
          <w:rFonts w:ascii="Times New Roman" w:hAnsi="Times New Roman"/>
          <w:sz w:val="26"/>
          <w:szCs w:val="26"/>
          <w:lang w:val="fr-FR"/>
        </w:rPr>
      </w:pPr>
      <w:r w:rsidRPr="00987FF4">
        <w:rPr>
          <w:rFonts w:ascii="Times New Roman" w:hAnsi="Times New Roman"/>
          <w:sz w:val="26"/>
          <w:szCs w:val="26"/>
          <w:lang w:val="fr-FR"/>
        </w:rPr>
        <w:t>- Hướng dẫn học sinh cách làm tròn số theo quy tắc đã học</w:t>
      </w:r>
    </w:p>
    <w:p w:rsidR="00987FF4" w:rsidRPr="00987FF4" w:rsidRDefault="00987FF4" w:rsidP="00987FF4">
      <w:pPr>
        <w:rPr>
          <w:rFonts w:ascii="Times New Roman" w:hAnsi="Times New Roman"/>
          <w:sz w:val="26"/>
          <w:szCs w:val="26"/>
          <w:lang w:val="fr-FR"/>
        </w:rPr>
      </w:pPr>
      <w:r w:rsidRPr="00987FF4">
        <w:rPr>
          <w:rFonts w:ascii="Times New Roman" w:hAnsi="Times New Roman"/>
          <w:sz w:val="26"/>
          <w:szCs w:val="26"/>
          <w:lang w:val="fr-FR"/>
        </w:rPr>
        <w:t>- Bài 81, giáo viên hướng dẫn rồi đến học sinh làm vào vở sau đó giáo viên kiểm tra vở.</w:t>
      </w:r>
    </w:p>
    <w:p w:rsidR="00987FF4" w:rsidRPr="00987FF4" w:rsidRDefault="00987FF4" w:rsidP="00987FF4">
      <w:pPr>
        <w:rPr>
          <w:rFonts w:ascii="Times New Roman" w:hAnsi="Times New Roman"/>
          <w:sz w:val="26"/>
          <w:szCs w:val="26"/>
          <w:lang w:val="fr-FR"/>
        </w:rPr>
      </w:pPr>
      <w:r w:rsidRPr="00987FF4">
        <w:rPr>
          <w:rFonts w:ascii="Times New Roman" w:hAnsi="Times New Roman"/>
          <w:sz w:val="26"/>
          <w:szCs w:val="26"/>
          <w:lang w:val="fr-FR"/>
        </w:rPr>
        <w:t>- Giới thiệu thế nào là tivi 21 inch để học sinh biết.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</w:p>
    <w:p w:rsidR="00987FF4" w:rsidRPr="00987FF4" w:rsidRDefault="00987FF4" w:rsidP="00987FF4">
      <w:pPr>
        <w:rPr>
          <w:sz w:val="26"/>
          <w:szCs w:val="26"/>
        </w:rPr>
      </w:pPr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987FF4">
        <w:rPr>
          <w:rFonts w:ascii="Times New Roman" w:hAnsi="Times New Roman"/>
          <w:sz w:val="24"/>
        </w:rPr>
        <w:t>Tuần 09</w:t>
      </w:r>
      <w:r w:rsidRPr="00987FF4">
        <w:rPr>
          <w:rFonts w:ascii="Times New Roman" w:hAnsi="Times New Roman"/>
          <w:sz w:val="24"/>
        </w:rPr>
        <w:tab/>
        <w:t>Ngày dạy: 0</w:t>
      </w:r>
      <w:r>
        <w:rPr>
          <w:rFonts w:ascii="Times New Roman" w:hAnsi="Times New Roman"/>
          <w:sz w:val="24"/>
        </w:rPr>
        <w:t>6</w:t>
      </w:r>
      <w:r w:rsidRPr="00987FF4">
        <w:rPr>
          <w:rFonts w:ascii="Times New Roman" w:hAnsi="Times New Roman"/>
          <w:sz w:val="24"/>
        </w:rPr>
        <w:t>/11/2020</w:t>
      </w:r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Tiết 2</w:t>
      </w:r>
      <w:r w:rsidRPr="00987FF4">
        <w:rPr>
          <w:rFonts w:ascii="Times New Roman" w:hAnsi="Times New Roman"/>
          <w:sz w:val="24"/>
        </w:rPr>
        <w:tab/>
        <w:t>Lớp: 7A</w:t>
      </w:r>
      <w:r>
        <w:rPr>
          <w:rFonts w:ascii="Times New Roman" w:hAnsi="Times New Roman"/>
          <w:sz w:val="24"/>
        </w:rPr>
        <w:t>5</w:t>
      </w:r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sz w:val="26"/>
          <w:szCs w:val="26"/>
        </w:rPr>
      </w:pPr>
    </w:p>
    <w:p w:rsidR="00987FF4" w:rsidRPr="00987FF4" w:rsidRDefault="00987FF4" w:rsidP="00987FF4">
      <w:pPr>
        <w:tabs>
          <w:tab w:val="left" w:pos="8610"/>
        </w:tabs>
        <w:jc w:val="center"/>
        <w:rPr>
          <w:rFonts w:ascii="Times New Roman" w:hAnsi="Times New Roman"/>
          <w:sz w:val="30"/>
          <w:szCs w:val="30"/>
        </w:rPr>
      </w:pPr>
      <w:r w:rsidRPr="00987FF4">
        <w:rPr>
          <w:rFonts w:ascii="Times New Roman" w:hAnsi="Times New Roman"/>
          <w:sz w:val="30"/>
          <w:szCs w:val="30"/>
        </w:rPr>
        <w:t>LUYỆN TẬP</w:t>
      </w:r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987FF4">
        <w:rPr>
          <w:rFonts w:ascii="Times New Roman" w:hAnsi="Times New Roman"/>
          <w:b/>
          <w:bCs/>
          <w:sz w:val="26"/>
          <w:szCs w:val="26"/>
        </w:rPr>
        <w:t xml:space="preserve">A. </w:t>
      </w:r>
      <w:r w:rsidRPr="00987FF4">
        <w:rPr>
          <w:rFonts w:ascii="Times New Roman" w:hAnsi="Times New Roman"/>
          <w:b/>
          <w:bCs/>
          <w:sz w:val="26"/>
          <w:szCs w:val="26"/>
          <w:u w:val="single"/>
        </w:rPr>
        <w:t>Mục đích yêu cầu</w:t>
      </w:r>
      <w:r w:rsidRPr="00987FF4">
        <w:rPr>
          <w:rFonts w:ascii="Times New Roman" w:hAnsi="Times New Roman"/>
          <w:b/>
          <w:bCs/>
          <w:sz w:val="26"/>
          <w:szCs w:val="26"/>
        </w:rPr>
        <w:t xml:space="preserve"> :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  <w:r w:rsidRPr="00987FF4">
        <w:rPr>
          <w:rFonts w:ascii="Times New Roman" w:hAnsi="Times New Roman"/>
          <w:sz w:val="26"/>
          <w:szCs w:val="26"/>
        </w:rPr>
        <w:tab/>
        <w:t>Nắm được sht, svt, số thực, căn bậc hai, luỹ thừa, ts, tlt, tc dãy ts bằng nhau, cộng trừ nhân chia sht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  <w:r w:rsidRPr="00987FF4">
        <w:rPr>
          <w:rFonts w:ascii="Times New Roman" w:hAnsi="Times New Roman"/>
          <w:sz w:val="26"/>
          <w:szCs w:val="26"/>
        </w:rPr>
        <w:tab/>
        <w:t>Làm thạo tính căn bậc hai, luỹ thừa, ts, biến đổi tlt, adtc dãy ts bằng nhau, cộng trừ nhân chia sht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  <w:r w:rsidRPr="00987FF4">
        <w:rPr>
          <w:rFonts w:ascii="Times New Roman" w:hAnsi="Times New Roman"/>
          <w:sz w:val="26"/>
          <w:szCs w:val="26"/>
        </w:rPr>
        <w:tab/>
        <w:t>Biết thêm về tập hợp số mới</w:t>
      </w:r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987FF4">
        <w:rPr>
          <w:rFonts w:ascii="Times New Roman" w:hAnsi="Times New Roman"/>
          <w:b/>
          <w:bCs/>
          <w:sz w:val="26"/>
          <w:szCs w:val="26"/>
        </w:rPr>
        <w:t xml:space="preserve">B. </w:t>
      </w:r>
      <w:r w:rsidRPr="00987FF4">
        <w:rPr>
          <w:rFonts w:ascii="Times New Roman" w:hAnsi="Times New Roman"/>
          <w:b/>
          <w:bCs/>
          <w:sz w:val="26"/>
          <w:szCs w:val="26"/>
          <w:u w:val="single"/>
        </w:rPr>
        <w:t>Chuẩn bị</w:t>
      </w:r>
      <w:r w:rsidRPr="00987FF4">
        <w:rPr>
          <w:rFonts w:ascii="Times New Roman" w:hAnsi="Times New Roman"/>
          <w:b/>
          <w:bCs/>
          <w:sz w:val="26"/>
          <w:szCs w:val="26"/>
        </w:rPr>
        <w:t xml:space="preserve"> :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  <w:r w:rsidRPr="00987FF4">
        <w:rPr>
          <w:rFonts w:ascii="Times New Roman" w:hAnsi="Times New Roman"/>
          <w:sz w:val="26"/>
          <w:szCs w:val="26"/>
        </w:rPr>
        <w:tab/>
        <w:t>Sgk, giáo án, phấn, thước, bảng phụ, phiếu học tập</w:t>
      </w:r>
    </w:p>
    <w:p w:rsidR="00987FF4" w:rsidRPr="00987FF4" w:rsidRDefault="00987FF4" w:rsidP="00987FF4">
      <w:pPr>
        <w:tabs>
          <w:tab w:val="left" w:pos="861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987FF4">
        <w:rPr>
          <w:rFonts w:ascii="Times New Roman" w:hAnsi="Times New Roman"/>
          <w:b/>
          <w:bCs/>
          <w:sz w:val="26"/>
          <w:szCs w:val="26"/>
        </w:rPr>
        <w:t xml:space="preserve">C. </w:t>
      </w:r>
      <w:r w:rsidRPr="00987FF4">
        <w:rPr>
          <w:rFonts w:ascii="Times New Roman" w:hAnsi="Times New Roman"/>
          <w:b/>
          <w:bCs/>
          <w:sz w:val="26"/>
          <w:szCs w:val="26"/>
          <w:u w:val="single"/>
        </w:rPr>
        <w:t>Nội dung</w:t>
      </w:r>
      <w:r w:rsidRPr="00987FF4">
        <w:rPr>
          <w:rFonts w:ascii="Times New Roman" w:hAnsi="Times New Roman"/>
          <w:b/>
          <w:bCs/>
          <w:sz w:val="26"/>
          <w:szCs w:val="26"/>
        </w:rPr>
        <w:t xml:space="preserve"> :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987FF4" w:rsidRPr="00987FF4" w:rsidTr="00C010EB">
        <w:tc>
          <w:tcPr>
            <w:tcW w:w="3270" w:type="dxa"/>
          </w:tcPr>
          <w:p w:rsidR="00987FF4" w:rsidRPr="00987FF4" w:rsidRDefault="00987FF4" w:rsidP="00C010E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Giáo viên</w:t>
            </w:r>
          </w:p>
        </w:tc>
        <w:tc>
          <w:tcPr>
            <w:tcW w:w="3488" w:type="dxa"/>
          </w:tcPr>
          <w:p w:rsidR="00987FF4" w:rsidRPr="00987FF4" w:rsidRDefault="00987FF4" w:rsidP="00C010EB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 động Học sinh</w:t>
            </w:r>
          </w:p>
        </w:tc>
        <w:tc>
          <w:tcPr>
            <w:tcW w:w="3379" w:type="dxa"/>
          </w:tcPr>
          <w:p w:rsidR="00987FF4" w:rsidRPr="00987FF4" w:rsidRDefault="00987FF4" w:rsidP="00C010E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987FF4" w:rsidRPr="00987FF4" w:rsidTr="00C010EB">
        <w:tc>
          <w:tcPr>
            <w:tcW w:w="3270" w:type="dxa"/>
          </w:tcPr>
          <w:p w:rsidR="00987FF4" w:rsidRPr="00987FF4" w:rsidRDefault="00987FF4" w:rsidP="00C010EB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Ổn định lớp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Kiểm tra bài cũ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 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Ôn tập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 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Nêu 3 cách viết sht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400" w:dyaOrig="620">
                <v:shape id="_x0000_i1055" type="#_x0000_t75" style="width:19.8pt;height:30.85pt" o:ole="">
                  <v:imagedata r:id="rId6" o:title=""/>
                </v:shape>
                <o:OLEObject Type="Embed" ProgID="Equation.3" ShapeID="_x0000_i1055" DrawAspect="Content" ObjectID="_1667934635" r:id="rId68"/>
              </w:object>
            </w:r>
            <w:r w:rsidRPr="00987FF4">
              <w:rPr>
                <w:rFonts w:ascii="Times New Roman" w:hAnsi="Times New Roman"/>
                <w:sz w:val="26"/>
                <w:szCs w:val="26"/>
              </w:rPr>
              <w:t>và biểu diễn trên trục số ?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Thế nào là sht dương ? Sht âm ? Sht nào không là sht dương cũng không là sht âm ?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Gttđ của sht được xác định ntn ?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Định nghĩa luỹ thừa với số mũ tự nhiên của một sht ?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Viết các công thức :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Nhân hai luỹ thừa cùngcơsố?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Chia hai lth cùng cơsốkhác0?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Luỹ thừa của luỹ thừa ?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Luỹ thừa của một tích ?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Luỹ thừa của một thương ?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Thế nào là tỉ số của hai sht </w:t>
            </w:r>
            <w:r w:rsidRPr="00987FF4">
              <w:rPr>
                <w:rFonts w:ascii="Times New Roman" w:hAnsi="Times New Roman"/>
                <w:sz w:val="26"/>
                <w:szCs w:val="26"/>
              </w:rPr>
              <w:lastRenderedPageBreak/>
              <w:t>? Cho ví dụ ?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7.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Tlt là gì ? Phát biểu tccb của tlt ? Viết công thức thể hiện tc của dãy ts bằng nhau ?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8.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Thế nào là svt. Cho ví dụ ?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Thế nào là số thực. Trục số thực ?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Định nghĩa căn bậc hai của một số không âm ?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Các phép toán cộng trừ nhân chia sht ?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Thực hiện phép tính ntn ?</w:t>
            </w: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Củng cố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i/>
                <w:iCs/>
                <w:sz w:val="26"/>
                <w:szCs w:val="26"/>
              </w:rPr>
              <w:t>Nhắc lại cách tính giá trị của biểu thức, tìm y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5.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Dặn dò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</w:p>
          <w:p w:rsidR="00987FF4" w:rsidRPr="00987FF4" w:rsidRDefault="00987FF4" w:rsidP="00C010EB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Hãy làm bài 99, 100, 102, 103, 105 trang 49, 50</w:t>
            </w:r>
          </w:p>
        </w:tc>
        <w:tc>
          <w:tcPr>
            <w:tcW w:w="3488" w:type="dxa"/>
          </w:tcPr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987FF4">
            <w:pPr>
              <w:pStyle w:val="Style2"/>
              <w:keepNext/>
              <w:numPr>
                <w:ilvl w:val="0"/>
                <w:numId w:val="30"/>
              </w:numPr>
              <w:spacing w:before="240" w:after="60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Lên bảng viết và biểu diễn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keepNext/>
              <w:numPr>
                <w:ilvl w:val="0"/>
                <w:numId w:val="5"/>
              </w:numPr>
              <w:spacing w:before="240" w:after="60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Trả lời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keepNext/>
              <w:numPr>
                <w:ilvl w:val="0"/>
                <w:numId w:val="5"/>
              </w:numPr>
              <w:spacing w:before="240" w:after="60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Lên bảng viết 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Đổi ra ps, nhóm những ps có cùng mẫu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Đổi ra ps, áp dụng tính chất phân phối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 xml:space="preserve">Tính luỹ thừa rồi nhân 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>Tính trong ngoặc trước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ind w:firstLine="10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299" w:dyaOrig="620">
                <v:shape id="_x0000_i1056" type="#_x0000_t75" style="width:117.1pt;height:30.85pt" o:ole="">
                  <v:imagedata r:id="rId8" o:title=""/>
                </v:shape>
                <o:OLEObject Type="Embed" ProgID="Equation.3" ShapeID="_x0000_i1056" DrawAspect="Content" ObjectID="_1667934636" r:id="rId69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pict>
                <v:shape id="_x0000_s1097" type="#_x0000_t75" style="position:absolute;left:0;text-align:left;margin-left:16.75pt;margin-top:2.8pt;width:136.3pt;height:24.85pt;z-index:251660288;mso-wrap-edited:f" wrapcoords="-91 -248 -91 21600 21645 21600 21645 -248 -91 -248" filled="t">
                  <v:imagedata r:id="rId10" o:title=""/>
                </v:shape>
                <o:OLEObject Type="Embed" ProgID="PBrush" ShapeID="_x0000_s1097" DrawAspect="Content" ObjectID="_1667934666" r:id="rId70"/>
              </w:pi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Sht&gt;0 gl sht dương, sht&lt;0 gl sht âm, số 0 không là sht dương cũng không là sht âm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32"/>
                <w:sz w:val="26"/>
                <w:szCs w:val="26"/>
              </w:rPr>
              <w:object w:dxaOrig="1960" w:dyaOrig="760">
                <v:shape id="_x0000_i1057" type="#_x0000_t75" style="width:100.5pt;height:38pt" o:ole="">
                  <v:imagedata r:id="rId12" o:title=""/>
                </v:shape>
                <o:OLEObject Type="Embed" ProgID="Equation.3" ShapeID="_x0000_i1057" DrawAspect="Content" ObjectID="_1667934637" r:id="rId71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position w:val="-2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34"/>
                <w:sz w:val="26"/>
                <w:szCs w:val="26"/>
              </w:rPr>
              <w:object w:dxaOrig="2720" w:dyaOrig="600">
                <v:shape id="_x0000_i1058" type="#_x0000_t75" style="width:138.45pt;height:30.05pt" o:ole="">
                  <v:imagedata r:id="rId14" o:title=""/>
                </v:shape>
                <o:OLEObject Type="Embed" ProgID="Equation.3" ShapeID="_x0000_i1058" DrawAspect="Content" ObjectID="_1667934638" r:id="rId72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position w:val="-2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.x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m+n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:x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m-n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(x</w:t>
            </w:r>
            <w:r w:rsidRPr="00987FF4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20">
                <v:shape id="_x0000_i1059" type="#_x0000_t75" style="width:11.1pt;height:11.1pt" o:ole="">
                  <v:imagedata r:id="rId16" o:title=""/>
                </v:shape>
                <o:OLEObject Type="Embed" ProgID="Equation.3" ShapeID="_x0000_i1059" DrawAspect="Content" ObjectID="_1667934639" r:id="rId73"/>
              </w:object>
            </w:r>
            <w:r w:rsidRPr="00987FF4">
              <w:rPr>
                <w:rFonts w:ascii="Times New Roman" w:hAnsi="Times New Roman"/>
                <w:sz w:val="26"/>
                <w:szCs w:val="26"/>
              </w:rPr>
              <w:t>0, m</w:t>
            </w:r>
            <w:r w:rsidRPr="00987FF4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60" type="#_x0000_t75" style="width:9.5pt;height:11.85pt" o:ole="">
                  <v:imagedata r:id="rId18" o:title=""/>
                </v:shape>
                <o:OLEObject Type="Embed" ProgID="Equation.3" ShapeID="_x0000_i1060" DrawAspect="Content" ObjectID="_1667934640" r:id="rId74"/>
              </w:object>
            </w:r>
            <w:r w:rsidRPr="00987FF4">
              <w:rPr>
                <w:rFonts w:ascii="Times New Roman" w:hAnsi="Times New Roman"/>
                <w:sz w:val="26"/>
                <w:szCs w:val="26"/>
              </w:rPr>
              <w:t>n)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)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m.n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xy)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>y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 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30"/>
                <w:sz w:val="26"/>
                <w:szCs w:val="26"/>
              </w:rPr>
              <w:object w:dxaOrig="2040" w:dyaOrig="780">
                <v:shape id="_x0000_i1061" type="#_x0000_t75" style="width:102.05pt;height:38.75pt" o:ole="">
                  <v:imagedata r:id="rId20" o:title=""/>
                </v:shape>
                <o:OLEObject Type="Embed" ProgID="Equation.3" ShapeID="_x0000_i1061" DrawAspect="Content" ObjectID="_1667934641" r:id="rId75"/>
              </w:object>
            </w:r>
            <w:r w:rsidRPr="00987FF4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Thương của phép chia hai sht đgl ts của hai sht. Vd :6:3=2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7.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Tlt là đẳng thức của hai tỉ </w:t>
            </w:r>
            <w:r w:rsidRPr="00987FF4">
              <w:rPr>
                <w:rFonts w:ascii="Times New Roman" w:hAnsi="Times New Roman"/>
                <w:sz w:val="26"/>
                <w:szCs w:val="26"/>
              </w:rPr>
              <w:lastRenderedPageBreak/>
              <w:t>số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3180" w:dyaOrig="620">
                <v:shape id="_x0000_i1062" type="#_x0000_t75" style="width:125.8pt;height:30.85pt" o:ole="">
                  <v:imagedata r:id="rId22" o:title=""/>
                </v:shape>
                <o:OLEObject Type="Embed" ProgID="Equation.3" ShapeID="_x0000_i1062" DrawAspect="Content" ObjectID="_1667934642" r:id="rId76"/>
              </w:objec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660" w:dyaOrig="620">
                <v:shape id="_x0000_i1063" type="#_x0000_t75" style="width:27.7pt;height:30.85pt" o:ole="">
                  <v:imagedata r:id="rId24" o:title=""/>
                </v:shape>
                <o:OLEObject Type="Embed" ProgID="Equation.3" ShapeID="_x0000_i1063" DrawAspect="Content" ObjectID="_1667934643" r:id="rId77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180" w:dyaOrig="620">
                <v:shape id="_x0000_i1064" type="#_x0000_t75" style="width:107.6pt;height:30.85pt" o:ole="">
                  <v:imagedata r:id="rId26" o:title=""/>
                </v:shape>
                <o:OLEObject Type="Embed" ProgID="Equation.3" ShapeID="_x0000_i1064" DrawAspect="Content" ObjectID="_1667934644" r:id="rId78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8.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Svt là số viết được dưới dạng stpvh không tuần hoàn. Vd : </w:t>
            </w:r>
            <w:r w:rsidRPr="00987FF4">
              <w:rPr>
                <w:rFonts w:ascii="Times New Roman" w:hAnsi="Times New Roman"/>
                <w:position w:val="-8"/>
                <w:sz w:val="26"/>
                <w:szCs w:val="26"/>
              </w:rPr>
              <w:object w:dxaOrig="1440" w:dyaOrig="360">
                <v:shape id="_x0000_i1065" type="#_x0000_t75" style="width:1in;height:18.2pt" o:ole="">
                  <v:imagedata r:id="rId28" o:title=""/>
                </v:shape>
                <o:OLEObject Type="Embed" ProgID="Equation.3" ShapeID="_x0000_i1065" DrawAspect="Content" ObjectID="_1667934645" r:id="rId79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Sht và svt được gọi chung là số thực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Căn bậc hai của một số không âm là số x sao cho x</w:t>
            </w:r>
            <w:r w:rsidRPr="00987FF4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>=a</w:t>
            </w:r>
          </w:p>
          <w:p w:rsidR="00987FF4" w:rsidRPr="00987FF4" w:rsidRDefault="00987FF4" w:rsidP="00C010EB">
            <w:pPr>
              <w:ind w:firstLine="11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Các phép toán cộng trừ nhân chia sht :</w: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ab/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1540" w:dyaOrig="620">
                <v:shape id="_x0000_i1066" type="#_x0000_t75" style="width:72.8pt;height:28.5pt" o:ole="">
                  <v:imagedata r:id="rId30" o:title=""/>
                </v:shape>
                <o:OLEObject Type="Embed" ProgID="Equation.3" ShapeID="_x0000_i1066" DrawAspect="Content" ObjectID="_1667934646" r:id="rId80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ab/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1540" w:dyaOrig="620">
                <v:shape id="_x0000_i1067" type="#_x0000_t75" style="width:72.8pt;height:28.5pt" o:ole="">
                  <v:imagedata r:id="rId32" o:title=""/>
                </v:shape>
                <o:OLEObject Type="Embed" ProgID="Equation.3" ShapeID="_x0000_i1067" DrawAspect="Content" ObjectID="_1667934647" r:id="rId81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ab/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160" w:dyaOrig="620">
                <v:shape id="_x0000_i1068" type="#_x0000_t75" style="width:102.85pt;height:29.25pt" o:ole="">
                  <v:imagedata r:id="rId34" o:title=""/>
                </v:shape>
                <o:OLEObject Type="Embed" ProgID="Equation.3" ShapeID="_x0000_i1068" DrawAspect="Content" ObjectID="_1667934648" r:id="rId82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sz w:val="26"/>
                <w:szCs w:val="26"/>
              </w:rPr>
              <w:tab/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3100" w:dyaOrig="620">
                <v:shape id="_x0000_i1069" type="#_x0000_t75" style="width:128.95pt;height:28.5pt" o:ole="">
                  <v:imagedata r:id="rId36" o:title=""/>
                </v:shape>
                <o:OLEObject Type="Embed" ProgID="Equation.3" ShapeID="_x0000_i1069" DrawAspect="Content" ObjectID="_1667934649" r:id="rId83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96a.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480" w:dyaOrig="620">
                <v:shape id="_x0000_i1070" type="#_x0000_t75" style="width:117.1pt;height:28.5pt" o:ole="">
                  <v:imagedata r:id="rId38" o:title=""/>
                </v:shape>
                <o:OLEObject Type="Embed" ProgID="Equation.3" ShapeID="_x0000_i1070" DrawAspect="Content" ObjectID="_1667934650" r:id="rId84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42"/>
                <w:sz w:val="26"/>
                <w:szCs w:val="26"/>
              </w:rPr>
              <w:object w:dxaOrig="2560" w:dyaOrig="960">
                <v:shape id="_x0000_i1071" type="#_x0000_t75" style="width:121.05pt;height:45.1pt" o:ole="">
                  <v:imagedata r:id="rId40" o:title=""/>
                </v:shape>
                <o:OLEObject Type="Embed" ProgID="Equation.3" ShapeID="_x0000_i1071" DrawAspect="Content" ObjectID="_1667934651" r:id="rId85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96b.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1620" w:dyaOrig="620">
                <v:shape id="_x0000_i1072" type="#_x0000_t75" style="width:72.8pt;height:27.7pt" o:ole="">
                  <v:imagedata r:id="rId42" o:title=""/>
                </v:shape>
                <o:OLEObject Type="Embed" ProgID="Equation.3" ShapeID="_x0000_i1072" DrawAspect="Content" ObjectID="_1667934652" r:id="rId86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3120" w:dyaOrig="680">
                <v:shape id="_x0000_i1073" type="#_x0000_t75" style="width:147.15pt;height:31.65pt" o:ole="">
                  <v:imagedata r:id="rId44" o:title=""/>
                </v:shape>
                <o:OLEObject Type="Embed" ProgID="Equation.3" ShapeID="_x0000_i1073" DrawAspect="Content" ObjectID="_1667934653" r:id="rId87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96c.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9.9.</w:t>
            </w: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1120" w:dyaOrig="740">
                <v:shape id="_x0000_i1074" type="#_x0000_t75" style="width:41.95pt;height:33.25pt" o:ole="">
                  <v:imagedata r:id="rId46" o:title=""/>
                </v:shape>
                <o:OLEObject Type="Embed" ProgID="Equation.3" ShapeID="_x0000_i1074" DrawAspect="Content" ObjectID="_1667934654" r:id="rId88"/>
              </w:objec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1480" w:dyaOrig="620">
                <v:shape id="_x0000_i1075" type="#_x0000_t75" style="width:59.35pt;height:26.9pt" o:ole="">
                  <v:imagedata r:id="rId48" o:title=""/>
                </v:shape>
                <o:OLEObject Type="Embed" ProgID="Equation.3" ShapeID="_x0000_i1075" DrawAspect="Content" ObjectID="_1667934655" r:id="rId89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96d.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2079" w:dyaOrig="680">
                <v:shape id="_x0000_i1076" type="#_x0000_t75" style="width:58.55pt;height:32.45pt" o:ole="">
                  <v:imagedata r:id="rId50" o:title=""/>
                </v:shape>
                <o:OLEObject Type="Embed" ProgID="Equation.3" ShapeID="_x0000_i1076" DrawAspect="Content" ObjectID="_1667934656" r:id="rId90"/>
              </w:object>
            </w: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1840" w:dyaOrig="680">
                <v:shape id="_x0000_i1077" type="#_x0000_t75" style="width:59.35pt;height:29.25pt" o:ole="">
                  <v:imagedata r:id="rId52" o:title=""/>
                </v:shape>
                <o:OLEObject Type="Embed" ProgID="Equation.3" ShapeID="_x0000_i1077" DrawAspect="Content" ObjectID="_1667934657" r:id="rId91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98a.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3400" w:dyaOrig="680">
                <v:shape id="_x0000_i1078" type="#_x0000_t75" style="width:123.45pt;height:31.65pt" o:ole="">
                  <v:imagedata r:id="rId54" o:title=""/>
                </v:shape>
                <o:OLEObject Type="Embed" ProgID="Equation.3" ShapeID="_x0000_i1078" DrawAspect="Content" ObjectID="_1667934658" r:id="rId92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98b.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3440" w:dyaOrig="620">
                <v:shape id="_x0000_i1079" type="#_x0000_t75" style="width:121.85pt;height:28.5pt" o:ole="">
                  <v:imagedata r:id="rId56" o:title=""/>
                </v:shape>
                <o:OLEObject Type="Embed" ProgID="Equation.3" ShapeID="_x0000_i1079" DrawAspect="Content" ObjectID="_1667934659" r:id="rId93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98c.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3980" w:dyaOrig="620">
                <v:shape id="_x0000_i1080" type="#_x0000_t75" style="width:117.9pt;height:28.5pt" o:ole="">
                  <v:imagedata r:id="rId58" o:title=""/>
                </v:shape>
                <o:OLEObject Type="Embed" ProgID="Equation.3" ShapeID="_x0000_i1080" DrawAspect="Content" ObjectID="_1667934660" r:id="rId94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2280" w:dyaOrig="620">
                <v:shape id="_x0000_i1081" type="#_x0000_t75" style="width:83.1pt;height:29.25pt" o:ole="">
                  <v:imagedata r:id="rId60" o:title=""/>
                </v:shape>
                <o:OLEObject Type="Embed" ProgID="Equation.3" ShapeID="_x0000_i1081" DrawAspect="Content" ObjectID="_1667934661" r:id="rId95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b/>
                <w:bCs/>
                <w:sz w:val="26"/>
                <w:szCs w:val="26"/>
              </w:rPr>
              <w:t>98d.</w:t>
            </w:r>
            <w:r w:rsidRPr="00987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1740" w:dyaOrig="620">
                <v:shape id="_x0000_i1082" type="#_x0000_t75" style="width:66.45pt;height:27.7pt" o:ole="">
                  <v:imagedata r:id="rId62" o:title=""/>
                </v:shape>
                <o:OLEObject Type="Embed" ProgID="Equation.3" ShapeID="_x0000_i1082" DrawAspect="Content" ObjectID="_1667934662" r:id="rId96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FF4">
              <w:rPr>
                <w:rFonts w:ascii="Times New Roman" w:hAnsi="Times New Roman"/>
                <w:position w:val="-24"/>
                <w:sz w:val="26"/>
                <w:szCs w:val="26"/>
              </w:rPr>
              <w:object w:dxaOrig="3360" w:dyaOrig="620">
                <v:shape id="_x0000_i1083" type="#_x0000_t75" style="width:147.15pt;height:28.5pt" o:ole="">
                  <v:imagedata r:id="rId64" o:title=""/>
                </v:shape>
                <o:OLEObject Type="Embed" ProgID="Equation.3" ShapeID="_x0000_i1083" DrawAspect="Content" ObjectID="_1667934663" r:id="rId97"/>
              </w:object>
            </w:r>
            <w:r w:rsidRPr="00987FF4">
              <w:rPr>
                <w:rFonts w:ascii="Times New Roman" w:hAnsi="Times New Roman"/>
                <w:position w:val="-28"/>
                <w:sz w:val="26"/>
                <w:szCs w:val="26"/>
              </w:rPr>
              <w:object w:dxaOrig="2460" w:dyaOrig="680">
                <v:shape id="_x0000_i1084" type="#_x0000_t75" style="width:109.2pt;height:32.45pt" o:ole="">
                  <v:imagedata r:id="rId66" o:title=""/>
                </v:shape>
                <o:OLEObject Type="Embed" ProgID="Equation.3" ShapeID="_x0000_i1084" DrawAspect="Content" ObjectID="_1667934664" r:id="rId98"/>
              </w:object>
            </w: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FF4" w:rsidRPr="00987FF4" w:rsidRDefault="00987FF4" w:rsidP="00C010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</w:p>
    <w:p w:rsidR="00987FF4" w:rsidRPr="00987FF4" w:rsidRDefault="00987FF4" w:rsidP="00987FF4">
      <w:pPr>
        <w:rPr>
          <w:rFonts w:ascii="Times New Roman" w:hAnsi="Times New Roman"/>
          <w:sz w:val="26"/>
          <w:szCs w:val="26"/>
          <w:lang w:val="fr-FR"/>
        </w:rPr>
      </w:pPr>
      <w:r w:rsidRPr="00987FF4">
        <w:rPr>
          <w:rFonts w:ascii="Times New Roman" w:hAnsi="Times New Roman"/>
          <w:b/>
          <w:bCs/>
          <w:sz w:val="26"/>
          <w:szCs w:val="26"/>
          <w:lang w:val="fr-FR"/>
        </w:rPr>
        <w:t>*Rút kinh nghiệm</w:t>
      </w:r>
      <w:r w:rsidRPr="00987FF4">
        <w:rPr>
          <w:rFonts w:ascii="Times New Roman" w:hAnsi="Times New Roman"/>
          <w:sz w:val="26"/>
          <w:szCs w:val="26"/>
          <w:lang w:val="fr-FR"/>
        </w:rPr>
        <w:t xml:space="preserve">: </w:t>
      </w:r>
    </w:p>
    <w:p w:rsidR="00987FF4" w:rsidRPr="00987FF4" w:rsidRDefault="00987FF4" w:rsidP="00987FF4">
      <w:pPr>
        <w:rPr>
          <w:rFonts w:ascii="Times New Roman" w:hAnsi="Times New Roman"/>
          <w:sz w:val="26"/>
          <w:szCs w:val="26"/>
          <w:lang w:val="fr-FR"/>
        </w:rPr>
      </w:pPr>
      <w:r w:rsidRPr="00987FF4">
        <w:rPr>
          <w:rFonts w:ascii="Times New Roman" w:hAnsi="Times New Roman"/>
          <w:sz w:val="26"/>
          <w:szCs w:val="26"/>
          <w:lang w:val="fr-FR"/>
        </w:rPr>
        <w:t>- Hướng dẫn học sinh cách làm tròn số theo quy tắc đã học</w:t>
      </w:r>
    </w:p>
    <w:p w:rsidR="00987FF4" w:rsidRPr="00987FF4" w:rsidRDefault="00987FF4" w:rsidP="00987FF4">
      <w:pPr>
        <w:rPr>
          <w:rFonts w:ascii="Times New Roman" w:hAnsi="Times New Roman"/>
          <w:sz w:val="26"/>
          <w:szCs w:val="26"/>
          <w:lang w:val="fr-FR"/>
        </w:rPr>
      </w:pPr>
      <w:r w:rsidRPr="00987FF4">
        <w:rPr>
          <w:rFonts w:ascii="Times New Roman" w:hAnsi="Times New Roman"/>
          <w:sz w:val="26"/>
          <w:szCs w:val="26"/>
          <w:lang w:val="fr-FR"/>
        </w:rPr>
        <w:t>- Bài 81, giáo viên hướng dẫn rồi đến học sinh làm vào vở sau đó giáo viên kiểm tra vở.</w:t>
      </w:r>
    </w:p>
    <w:p w:rsidR="00987FF4" w:rsidRPr="00987FF4" w:rsidRDefault="00987FF4" w:rsidP="00987FF4">
      <w:pPr>
        <w:rPr>
          <w:rFonts w:ascii="Times New Roman" w:hAnsi="Times New Roman"/>
          <w:sz w:val="26"/>
          <w:szCs w:val="26"/>
          <w:lang w:val="fr-FR"/>
        </w:rPr>
      </w:pPr>
      <w:r w:rsidRPr="00987FF4">
        <w:rPr>
          <w:rFonts w:ascii="Times New Roman" w:hAnsi="Times New Roman"/>
          <w:sz w:val="26"/>
          <w:szCs w:val="26"/>
          <w:lang w:val="fr-FR"/>
        </w:rPr>
        <w:t>- Giới thiệu thế nào là tivi 21 inch để học sinh biết.</w:t>
      </w:r>
    </w:p>
    <w:p w:rsidR="00987FF4" w:rsidRPr="00987FF4" w:rsidRDefault="00987FF4" w:rsidP="00987FF4">
      <w:pPr>
        <w:jc w:val="both"/>
        <w:rPr>
          <w:rFonts w:ascii="Times New Roman" w:hAnsi="Times New Roman"/>
          <w:sz w:val="26"/>
          <w:szCs w:val="26"/>
        </w:rPr>
      </w:pPr>
    </w:p>
    <w:p w:rsidR="00987FF4" w:rsidRPr="00987FF4" w:rsidRDefault="00987FF4" w:rsidP="00987FF4">
      <w:pPr>
        <w:rPr>
          <w:sz w:val="26"/>
          <w:szCs w:val="26"/>
        </w:rPr>
      </w:pPr>
    </w:p>
    <w:p w:rsidR="00987FF4" w:rsidRPr="00987FF4" w:rsidRDefault="00987FF4" w:rsidP="00987FF4"/>
    <w:p w:rsidR="006F17E3" w:rsidRPr="00987FF4" w:rsidRDefault="006F17E3" w:rsidP="00987FF4"/>
    <w:sectPr w:rsidR="006F17E3" w:rsidRPr="00987FF4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A4A"/>
    <w:multiLevelType w:val="hybridMultilevel"/>
    <w:tmpl w:val="65FAB73A"/>
    <w:lvl w:ilvl="0" w:tplc="D6B4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3A03EE"/>
    <w:multiLevelType w:val="multilevel"/>
    <w:tmpl w:val="37F4FEFE"/>
    <w:lvl w:ilvl="0">
      <w:start w:val="1"/>
      <w:numFmt w:val="lowerLetter"/>
      <w:suff w:val="space"/>
      <w:lvlText w:val="Chapter %1."/>
      <w:lvlJc w:val="left"/>
      <w:pPr>
        <w:ind w:left="0" w:firstLine="0"/>
      </w:pPr>
    </w:lvl>
    <w:lvl w:ilvl="1">
      <w:start w:val="1"/>
      <w:numFmt w:val="upperRoman"/>
      <w:lvlText w:val="%2 - "/>
      <w:lvlJc w:val="left"/>
      <w:pPr>
        <w:tabs>
          <w:tab w:val="num" w:pos="1080"/>
        </w:tabs>
        <w:ind w:left="0" w:firstLine="0"/>
      </w:pPr>
      <w:rPr>
        <w:rFonts w:ascii="VNtimes New Roman" w:hAnsi="VNtimes New Roman" w:hint="default"/>
        <w:b w:val="0"/>
        <w:i w:val="0"/>
        <w:sz w:val="28"/>
      </w:rPr>
    </w:lvl>
    <w:lvl w:ilvl="2">
      <w:start w:val="1"/>
      <w:numFmt w:val="decimal"/>
      <w:pStyle w:val="Heading3"/>
      <w:suff w:val="nothing"/>
      <w:lvlText w:val="%3 - "/>
      <w:lvlJc w:val="left"/>
      <w:pPr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  <w:lvl w:ilvl="3">
      <w:start w:val="1"/>
      <w:numFmt w:val="decimal"/>
      <w:pStyle w:val="Heading4"/>
      <w:lvlText w:val="%3.%4 -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4">
      <w:start w:val="1"/>
      <w:numFmt w:val="lowerLetter"/>
      <w:pStyle w:val="Heading5"/>
      <w:suff w:val="nothing"/>
      <w:lvlText w:val="%5 - "/>
      <w:lvlJc w:val="left"/>
      <w:pPr>
        <w:ind w:left="0" w:firstLine="720"/>
      </w:pPr>
      <w:rPr>
        <w:rFonts w:ascii="VNtimes New Roman" w:hAnsi="VNtimes New Roman" w:hint="default"/>
        <w:b w:val="0"/>
        <w:i w:val="0"/>
        <w:sz w:val="28"/>
        <w:u w:val="none"/>
      </w:rPr>
    </w:lvl>
    <w:lvl w:ilvl="5">
      <w:start w:val="1"/>
      <w:numFmt w:val="decimal"/>
      <w:pStyle w:val="Heading6"/>
      <w:lvlText w:val="%1.%6 - "/>
      <w:lvlJc w:val="left"/>
      <w:pPr>
        <w:tabs>
          <w:tab w:val="num" w:pos="1440"/>
        </w:tabs>
        <w:ind w:left="0" w:firstLine="720"/>
      </w:pPr>
      <w:rPr>
        <w:rFonts w:ascii="VNtimes New Roman" w:hAnsi="VNtimes New Roman" w:hint="default"/>
        <w:b w:val="0"/>
        <w:i w:val="0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77372C5"/>
    <w:multiLevelType w:val="singleLevel"/>
    <w:tmpl w:val="F176FAF0"/>
    <w:lvl w:ilvl="0">
      <w:start w:val="1"/>
      <w:numFmt w:val="decimal"/>
      <w:pStyle w:val="Heading7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4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886E23"/>
    <w:multiLevelType w:val="hybridMultilevel"/>
    <w:tmpl w:val="4038FBF0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5DAE"/>
    <w:multiLevelType w:val="singleLevel"/>
    <w:tmpl w:val="F4F065DE"/>
    <w:lvl w:ilvl="0">
      <w:start w:val="1"/>
      <w:numFmt w:val="decimal"/>
      <w:pStyle w:val="Heading9"/>
      <w:lvlText w:val="%1 -"/>
      <w:lvlJc w:val="left"/>
      <w:pPr>
        <w:tabs>
          <w:tab w:val="num" w:pos="360"/>
        </w:tabs>
        <w:ind w:left="0" w:firstLine="0"/>
      </w:pPr>
      <w:rPr>
        <w:rFonts w:ascii="VNtimes New Roman" w:hAnsi="VNtimes New Roman" w:hint="default"/>
        <w:b w:val="0"/>
        <w:i w:val="0"/>
        <w:sz w:val="28"/>
        <w:u w:val="none"/>
      </w:rPr>
    </w:lvl>
  </w:abstractNum>
  <w:abstractNum w:abstractNumId="8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24545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77111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C1D9D"/>
    <w:multiLevelType w:val="singleLevel"/>
    <w:tmpl w:val="85C8EE0C"/>
    <w:lvl w:ilvl="0">
      <w:start w:val="1"/>
      <w:numFmt w:val="upperRoman"/>
      <w:pStyle w:val="Heading8"/>
      <w:lvlText w:val="ÂIÃÖU  %1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/>
        <w:i w:val="0"/>
        <w:sz w:val="28"/>
        <w:u w:val="single"/>
      </w:rPr>
    </w:lvl>
  </w:abstractNum>
  <w:abstractNum w:abstractNumId="14">
    <w:nsid w:val="4D0918D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885676"/>
    <w:multiLevelType w:val="hybridMultilevel"/>
    <w:tmpl w:val="7C0C59DA"/>
    <w:lvl w:ilvl="0" w:tplc="C39A7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22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10BCF"/>
    <w:multiLevelType w:val="hybridMultilevel"/>
    <w:tmpl w:val="209A327A"/>
    <w:lvl w:ilvl="0" w:tplc="6C72C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DF4176"/>
    <w:multiLevelType w:val="hybridMultilevel"/>
    <w:tmpl w:val="D99612CE"/>
    <w:lvl w:ilvl="0" w:tplc="467A311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5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B5626"/>
    <w:multiLevelType w:val="hybridMultilevel"/>
    <w:tmpl w:val="226A960E"/>
    <w:lvl w:ilvl="0" w:tplc="7F7ADA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8">
    <w:nsid w:val="7C1E5F76"/>
    <w:multiLevelType w:val="hybridMultilevel"/>
    <w:tmpl w:val="B29E09A2"/>
    <w:lvl w:ilvl="0" w:tplc="F0FA4D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21"/>
  </w:num>
  <w:num w:numId="6">
    <w:abstractNumId w:val="16"/>
  </w:num>
  <w:num w:numId="7">
    <w:abstractNumId w:val="6"/>
  </w:num>
  <w:num w:numId="8">
    <w:abstractNumId w:val="26"/>
  </w:num>
  <w:num w:numId="9">
    <w:abstractNumId w:val="11"/>
  </w:num>
  <w:num w:numId="10">
    <w:abstractNumId w:val="20"/>
  </w:num>
  <w:num w:numId="11">
    <w:abstractNumId w:val="12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17"/>
  </w:num>
  <w:num w:numId="17">
    <w:abstractNumId w:val="25"/>
  </w:num>
  <w:num w:numId="18">
    <w:abstractNumId w:val="1"/>
  </w:num>
  <w:num w:numId="19">
    <w:abstractNumId w:val="23"/>
  </w:num>
  <w:num w:numId="20">
    <w:abstractNumId w:val="27"/>
  </w:num>
  <w:num w:numId="21">
    <w:abstractNumId w:val="5"/>
  </w:num>
  <w:num w:numId="22">
    <w:abstractNumId w:val="28"/>
  </w:num>
  <w:num w:numId="23">
    <w:abstractNumId w:val="18"/>
  </w:num>
  <w:num w:numId="24">
    <w:abstractNumId w:val="24"/>
  </w:num>
  <w:num w:numId="25">
    <w:abstractNumId w:val="22"/>
  </w:num>
  <w:num w:numId="26">
    <w:abstractNumId w:val="0"/>
  </w:num>
  <w:num w:numId="27">
    <w:abstractNumId w:val="9"/>
  </w:num>
  <w:num w:numId="28">
    <w:abstractNumId w:val="14"/>
  </w:num>
  <w:num w:numId="29">
    <w:abstractNumId w:val="10"/>
  </w:num>
  <w:num w:numId="30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3"/>
    <w:rsid w:val="0009522C"/>
    <w:rsid w:val="001E3A6E"/>
    <w:rsid w:val="002D3D04"/>
    <w:rsid w:val="00335873"/>
    <w:rsid w:val="00372A7F"/>
    <w:rsid w:val="00387094"/>
    <w:rsid w:val="003A202A"/>
    <w:rsid w:val="00660ABB"/>
    <w:rsid w:val="0067608A"/>
    <w:rsid w:val="006B4BF5"/>
    <w:rsid w:val="006F17E3"/>
    <w:rsid w:val="007C335F"/>
    <w:rsid w:val="00987FF4"/>
    <w:rsid w:val="00993E60"/>
    <w:rsid w:val="009E41BC"/>
    <w:rsid w:val="00A85725"/>
    <w:rsid w:val="00BE012B"/>
    <w:rsid w:val="00D26780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3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F17E3"/>
    <w:pPr>
      <w:keepNext/>
      <w:tabs>
        <w:tab w:val="left" w:pos="8610"/>
      </w:tabs>
      <w:jc w:val="center"/>
      <w:outlineLvl w:val="0"/>
    </w:pPr>
    <w:rPr>
      <w:b/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6F17E3"/>
    <w:pPr>
      <w:keepNext/>
      <w:tabs>
        <w:tab w:val="left" w:pos="425"/>
        <w:tab w:val="left" w:pos="567"/>
        <w:tab w:val="left" w:pos="709"/>
        <w:tab w:val="left" w:pos="851"/>
        <w:tab w:val="left" w:pos="992"/>
      </w:tabs>
      <w:jc w:val="both"/>
      <w:outlineLvl w:val="1"/>
    </w:pPr>
    <w:rPr>
      <w:rFonts w:ascii="VNtimes New Roman" w:eastAsia="Batang" w:hAnsi="VNtimes New Roman"/>
      <w:b/>
      <w: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F17E3"/>
    <w:pPr>
      <w:keepNext/>
      <w:numPr>
        <w:ilvl w:val="2"/>
        <w:numId w:val="1"/>
      </w:numPr>
      <w:tabs>
        <w:tab w:val="left" w:pos="425"/>
        <w:tab w:val="left" w:pos="567"/>
      </w:tabs>
      <w:jc w:val="both"/>
      <w:outlineLvl w:val="2"/>
    </w:pPr>
    <w:rPr>
      <w:rFonts w:ascii="VNtimes New Roman" w:eastAsia="Batang" w:hAnsi="VNtimes New Roman"/>
      <w:b/>
      <w:i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F17E3"/>
    <w:pPr>
      <w:keepNext/>
      <w:numPr>
        <w:ilvl w:val="3"/>
        <w:numId w:val="1"/>
      </w:numPr>
      <w:tabs>
        <w:tab w:val="left" w:pos="760"/>
      </w:tabs>
      <w:jc w:val="both"/>
      <w:outlineLvl w:val="3"/>
    </w:pPr>
    <w:rPr>
      <w:rFonts w:ascii="VNtimes New Roman" w:eastAsia="Batang" w:hAnsi="VNtimes New Roman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6F17E3"/>
    <w:pPr>
      <w:numPr>
        <w:ilvl w:val="4"/>
        <w:numId w:val="1"/>
      </w:numPr>
      <w:jc w:val="both"/>
      <w:outlineLvl w:val="4"/>
    </w:pPr>
    <w:rPr>
      <w:rFonts w:ascii="VNtimes New Roman" w:eastAsia="Batang" w:hAnsi="VNtimes New Roman"/>
      <w:b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F17E3"/>
    <w:pPr>
      <w:numPr>
        <w:ilvl w:val="5"/>
        <w:numId w:val="1"/>
      </w:numPr>
      <w:jc w:val="both"/>
      <w:outlineLvl w:val="5"/>
    </w:pPr>
    <w:rPr>
      <w:rFonts w:ascii="VNtimes New Roman" w:eastAsia="Batang" w:hAnsi="VN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6F17E3"/>
    <w:pPr>
      <w:numPr>
        <w:numId w:val="2"/>
      </w:numPr>
      <w:tabs>
        <w:tab w:val="left" w:pos="425"/>
        <w:tab w:val="left" w:pos="567"/>
      </w:tabs>
      <w:jc w:val="both"/>
      <w:outlineLvl w:val="6"/>
    </w:pPr>
    <w:rPr>
      <w:rFonts w:ascii="VNtimes New Roman" w:eastAsia="Batang" w:hAnsi="VNtimes New Roman"/>
      <w:b/>
      <w:caps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F17E3"/>
    <w:pPr>
      <w:numPr>
        <w:numId w:val="3"/>
      </w:numPr>
      <w:tabs>
        <w:tab w:val="left" w:pos="992"/>
        <w:tab w:val="left" w:pos="1134"/>
        <w:tab w:val="left" w:pos="1287"/>
      </w:tabs>
      <w:jc w:val="both"/>
      <w:outlineLvl w:val="7"/>
    </w:pPr>
    <w:rPr>
      <w:rFonts w:ascii="VNtimes New Roman" w:eastAsia="Batang" w:hAnsi="VNtimes New Roman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6F17E3"/>
    <w:pPr>
      <w:numPr>
        <w:numId w:val="4"/>
      </w:numPr>
      <w:tabs>
        <w:tab w:val="left" w:pos="1134"/>
      </w:tabs>
      <w:jc w:val="both"/>
      <w:outlineLvl w:val="8"/>
    </w:pPr>
    <w:rPr>
      <w:rFonts w:ascii="VNtimes New Roman" w:eastAsia="Batang" w:hAnsi="VN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7E3"/>
    <w:rPr>
      <w:rFonts w:ascii="VNI-Times" w:eastAsia="Times New Roman" w:hAnsi="VNI-Times" w:cs="Times New Roman"/>
      <w:b/>
      <w:bC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rsid w:val="006F17E3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F17E3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6F17E3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F1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7E3"/>
    <w:rPr>
      <w:rFonts w:ascii="VNI-Times" w:eastAsia="Times New Roman" w:hAnsi="VNI-Time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17E3"/>
    <w:rPr>
      <w:rFonts w:ascii="VNtimes New Roman" w:eastAsia="Batang" w:hAnsi="VN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17E3"/>
    <w:rPr>
      <w:rFonts w:ascii="VNtimes New Roman" w:eastAsia="Batang" w:hAnsi="VNtimes New Roman" w:cs="Times New Roman"/>
      <w:b/>
      <w:i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F17E3"/>
    <w:rPr>
      <w:rFonts w:ascii="VNtimes New Roman" w:eastAsia="Batang" w:hAnsi="VN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F17E3"/>
    <w:rPr>
      <w:rFonts w:ascii="VNtimes New Roman" w:eastAsia="Batang" w:hAnsi="VNtimes New Roman" w:cs="Times New Roman"/>
      <w:b/>
      <w:i/>
      <w:szCs w:val="20"/>
    </w:rPr>
  </w:style>
  <w:style w:type="character" w:customStyle="1" w:styleId="Heading6Char">
    <w:name w:val="Heading 6 Char"/>
    <w:basedOn w:val="DefaultParagraphFont"/>
    <w:link w:val="Heading6"/>
    <w:rsid w:val="006F17E3"/>
    <w:rPr>
      <w:rFonts w:ascii="VNtimes New Roman" w:eastAsia="Batang" w:hAnsi="VN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F17E3"/>
    <w:rPr>
      <w:rFonts w:ascii="VNtimes New Roman" w:eastAsia="Batang" w:hAnsi="VNtimes New Roman" w:cs="Times New Roman"/>
      <w:b/>
      <w:caps/>
      <w:szCs w:val="20"/>
    </w:rPr>
  </w:style>
  <w:style w:type="character" w:customStyle="1" w:styleId="Heading8Char">
    <w:name w:val="Heading 8 Char"/>
    <w:basedOn w:val="DefaultParagraphFont"/>
    <w:link w:val="Heading8"/>
    <w:rsid w:val="006F17E3"/>
    <w:rPr>
      <w:rFonts w:ascii="VNtimes New Roman" w:eastAsia="Batang" w:hAnsi="VN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6F17E3"/>
    <w:rPr>
      <w:rFonts w:ascii="VNtimes New Roman" w:eastAsia="Batang" w:hAnsi="VNtimes New Roman" w:cs="Times New Roman"/>
      <w:szCs w:val="20"/>
    </w:rPr>
  </w:style>
  <w:style w:type="paragraph" w:customStyle="1" w:styleId="Style2">
    <w:name w:val="Style2"/>
    <w:basedOn w:val="Normal"/>
    <w:rsid w:val="006F17E3"/>
    <w:pPr>
      <w:numPr>
        <w:numId w:val="5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Header">
    <w:name w:val="header"/>
    <w:basedOn w:val="Normal"/>
    <w:link w:val="Head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F17E3"/>
    <w:rPr>
      <w:rFonts w:ascii="VNtimes New Roman" w:eastAsia="Times New Roman" w:hAnsi="VNtimes New Roman" w:cs="Times New Roman"/>
      <w:szCs w:val="20"/>
    </w:rPr>
  </w:style>
  <w:style w:type="paragraph" w:styleId="Footer">
    <w:name w:val="footer"/>
    <w:basedOn w:val="Normal"/>
    <w:link w:val="FooterChar"/>
    <w:rsid w:val="006F17E3"/>
    <w:pPr>
      <w:tabs>
        <w:tab w:val="center" w:pos="4320"/>
        <w:tab w:val="right" w:pos="8640"/>
      </w:tabs>
      <w:jc w:val="both"/>
    </w:pPr>
    <w:rPr>
      <w:rFonts w:ascii="VNtimes New Roman" w:hAnsi="VN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F17E3"/>
    <w:rPr>
      <w:rFonts w:ascii="VNtimes New Roman" w:eastAsia="Times New Roman" w:hAnsi="VNtimes New Roman" w:cs="Times New Roman"/>
      <w:szCs w:val="20"/>
    </w:rPr>
  </w:style>
  <w:style w:type="character" w:styleId="PageNumber">
    <w:name w:val="page number"/>
    <w:basedOn w:val="DefaultParagraphFont"/>
    <w:rsid w:val="006F17E3"/>
  </w:style>
  <w:style w:type="paragraph" w:styleId="BodyText2">
    <w:name w:val="Body Text 2"/>
    <w:basedOn w:val="Normal"/>
    <w:link w:val="BodyText2Char"/>
    <w:rsid w:val="006F17E3"/>
    <w:pPr>
      <w:tabs>
        <w:tab w:val="left" w:pos="598"/>
        <w:tab w:val="left" w:pos="1634"/>
        <w:tab w:val="left" w:pos="2474"/>
      </w:tabs>
      <w:jc w:val="both"/>
    </w:pPr>
    <w:rPr>
      <w:rFonts w:ascii="VNtimes New Roman" w:hAnsi="VN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6F17E3"/>
    <w:rPr>
      <w:rFonts w:ascii="VNtimes New Roman" w:eastAsia="Times New Roman" w:hAnsi="VN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6F17E3"/>
    <w:pPr>
      <w:tabs>
        <w:tab w:val="left" w:pos="598"/>
        <w:tab w:val="left" w:pos="1634"/>
        <w:tab w:val="left" w:pos="2474"/>
      </w:tabs>
    </w:pPr>
    <w:rPr>
      <w:rFonts w:ascii="VNtimes New Roman" w:hAnsi="VNtimes New Roman"/>
      <w:spacing w:val="-4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F17E3"/>
    <w:rPr>
      <w:rFonts w:ascii="VNtimes New Roman" w:eastAsia="Times New Roman" w:hAnsi="VNtimes New Roman" w:cs="Times New Roman"/>
      <w:spacing w:val="-4"/>
      <w:sz w:val="26"/>
      <w:szCs w:val="20"/>
    </w:rPr>
  </w:style>
  <w:style w:type="table" w:styleId="TableGrid">
    <w:name w:val="Table Grid"/>
    <w:basedOn w:val="TableNormal"/>
    <w:rsid w:val="006F17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F17E3"/>
    <w:pPr>
      <w:spacing w:after="90"/>
      <w:ind w:left="42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6F17E3"/>
    <w:rPr>
      <w:rFonts w:ascii="VNI-Times" w:eastAsia="Times New Roman" w:hAnsi="VNI-Times" w:cs="Times New Roman"/>
      <w:sz w:val="26"/>
      <w:szCs w:val="24"/>
    </w:rPr>
  </w:style>
  <w:style w:type="paragraph" w:customStyle="1" w:styleId="2">
    <w:name w:val="2"/>
    <w:rsid w:val="006F17E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customStyle="1" w:styleId="MTDisplayEquation">
    <w:name w:val="MTDisplayEquation"/>
    <w:basedOn w:val="Normal"/>
    <w:next w:val="Normal"/>
    <w:rsid w:val="006F17E3"/>
    <w:pPr>
      <w:tabs>
        <w:tab w:val="center" w:pos="5280"/>
        <w:tab w:val="right" w:pos="10540"/>
      </w:tabs>
    </w:pPr>
    <w:rPr>
      <w:sz w:val="24"/>
    </w:rPr>
  </w:style>
  <w:style w:type="paragraph" w:styleId="Title">
    <w:name w:val="Title"/>
    <w:basedOn w:val="Normal"/>
    <w:link w:val="TitleChar"/>
    <w:qFormat/>
    <w:rsid w:val="006F17E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F17E3"/>
    <w:rPr>
      <w:rFonts w:ascii="VNI-Times" w:eastAsia="Times New Roman" w:hAnsi="VNI-Times" w:cs="Times New Roman"/>
      <w:b/>
      <w:bCs/>
      <w:sz w:val="24"/>
      <w:szCs w:val="24"/>
    </w:rPr>
  </w:style>
  <w:style w:type="paragraph" w:styleId="ListBullet2">
    <w:name w:val="List Bullet 2"/>
    <w:basedOn w:val="Normal"/>
    <w:autoRedefine/>
    <w:rsid w:val="006F17E3"/>
    <w:pPr>
      <w:ind w:firstLine="283"/>
    </w:pPr>
    <w:rPr>
      <w:iCs/>
      <w:color w:val="000000"/>
      <w:sz w:val="24"/>
      <w:szCs w:val="20"/>
    </w:rPr>
  </w:style>
  <w:style w:type="paragraph" w:styleId="List">
    <w:name w:val="List"/>
    <w:basedOn w:val="Normal"/>
    <w:rsid w:val="006F17E3"/>
    <w:pPr>
      <w:ind w:left="283" w:hanging="283"/>
    </w:pPr>
    <w:rPr>
      <w:iCs/>
      <w:color w:val="000000"/>
      <w:sz w:val="24"/>
      <w:szCs w:val="20"/>
    </w:rPr>
  </w:style>
  <w:style w:type="character" w:customStyle="1" w:styleId="CharChar2">
    <w:name w:val="Char Char2"/>
    <w:rsid w:val="006F17E3"/>
    <w:rPr>
      <w:rFonts w:ascii="VNI-Times" w:hAnsi="VNI-Times"/>
      <w:sz w:val="24"/>
      <w:szCs w:val="24"/>
    </w:rPr>
  </w:style>
  <w:style w:type="paragraph" w:customStyle="1" w:styleId="Char">
    <w:name w:val="Char"/>
    <w:basedOn w:val="Normal"/>
    <w:semiHidden/>
    <w:rsid w:val="006F17E3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6F17E3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17E3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F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97" Type="http://schemas.openxmlformats.org/officeDocument/2006/relationships/oleObject" Target="embeddings/oleObject6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png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8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11</cp:revision>
  <dcterms:created xsi:type="dcterms:W3CDTF">2020-09-27T00:55:00Z</dcterms:created>
  <dcterms:modified xsi:type="dcterms:W3CDTF">2020-11-26T15:22:00Z</dcterms:modified>
</cp:coreProperties>
</file>